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ADA51" w14:textId="22E5F68F" w:rsidR="002E6FB9" w:rsidRDefault="004B2BEC" w:rsidP="0009271C">
      <w:pPr>
        <w:spacing w:after="0" w:line="240" w:lineRule="auto"/>
        <w:jc w:val="center"/>
        <w:rPr>
          <w:b/>
          <w:bCs/>
          <w:noProof/>
        </w:rPr>
      </w:pPr>
      <w:r w:rsidRPr="002112E2">
        <w:rPr>
          <w:b/>
          <w:bCs/>
          <w:noProof/>
        </w:rPr>
        <w:t xml:space="preserve">Anexo </w:t>
      </w:r>
      <w:r w:rsidR="002112E2" w:rsidRPr="002112E2">
        <w:rPr>
          <w:b/>
          <w:bCs/>
          <w:noProof/>
        </w:rPr>
        <w:t>7</w:t>
      </w:r>
      <w:r>
        <w:rPr>
          <w:b/>
          <w:bCs/>
          <w:noProof/>
        </w:rPr>
        <w:t xml:space="preserve"> a la Circular </w:t>
      </w:r>
      <w:r w:rsidR="009477F6" w:rsidRPr="009477F6">
        <w:rPr>
          <w:b/>
          <w:bCs/>
          <w:noProof/>
          <w:color w:val="FF0000"/>
        </w:rPr>
        <w:t>##</w:t>
      </w:r>
    </w:p>
    <w:p w14:paraId="03B61EDC" w14:textId="77777777" w:rsidR="002112E2" w:rsidRDefault="0009271C" w:rsidP="0009271C">
      <w:pPr>
        <w:spacing w:after="0" w:line="240" w:lineRule="auto"/>
        <w:jc w:val="center"/>
        <w:rPr>
          <w:b/>
          <w:bCs/>
          <w:noProof/>
        </w:rPr>
      </w:pPr>
      <w:r>
        <w:rPr>
          <w:b/>
          <w:bCs/>
          <w:noProof/>
        </w:rPr>
        <w:t>Formatos del “</w:t>
      </w:r>
      <w:r w:rsidRPr="0009271C">
        <w:rPr>
          <w:b/>
          <w:bCs/>
          <w:noProof/>
        </w:rPr>
        <w:t>Manual de observación electoral</w:t>
      </w:r>
      <w:r>
        <w:rPr>
          <w:b/>
          <w:bCs/>
          <w:noProof/>
        </w:rPr>
        <w:t xml:space="preserve"> </w:t>
      </w:r>
      <w:r w:rsidRPr="0009271C">
        <w:rPr>
          <w:b/>
          <w:bCs/>
          <w:noProof/>
        </w:rPr>
        <w:t>para la elección</w:t>
      </w:r>
      <w:r>
        <w:rPr>
          <w:b/>
          <w:bCs/>
          <w:noProof/>
        </w:rPr>
        <w:t xml:space="preserve"> </w:t>
      </w:r>
      <w:r w:rsidRPr="0009271C">
        <w:rPr>
          <w:b/>
          <w:bCs/>
          <w:noProof/>
        </w:rPr>
        <w:t>de representantes estudiantiles</w:t>
      </w:r>
      <w:r>
        <w:rPr>
          <w:b/>
          <w:bCs/>
          <w:noProof/>
        </w:rPr>
        <w:t xml:space="preserve"> </w:t>
      </w:r>
      <w:r w:rsidRPr="0009271C">
        <w:rPr>
          <w:b/>
          <w:bCs/>
          <w:noProof/>
        </w:rPr>
        <w:t>en instituciones educativas</w:t>
      </w:r>
      <w:r>
        <w:rPr>
          <w:b/>
          <w:bCs/>
          <w:noProof/>
        </w:rPr>
        <w:t>”</w:t>
      </w:r>
    </w:p>
    <w:p w14:paraId="7CCA91B2" w14:textId="77777777" w:rsidR="002112E2" w:rsidRDefault="002112E2" w:rsidP="009477F6">
      <w:pPr>
        <w:jc w:val="center"/>
        <w:rPr>
          <w:b/>
          <w:bCs/>
          <w:noProof/>
        </w:rPr>
      </w:pPr>
      <w:r w:rsidRPr="002112E2">
        <w:rPr>
          <w:b/>
          <w:bCs/>
          <w:noProof/>
        </w:rPr>
        <w:drawing>
          <wp:inline distT="0" distB="0" distL="0" distR="0" wp14:anchorId="53FBFC87" wp14:editId="33300A27">
            <wp:extent cx="5192987" cy="7230110"/>
            <wp:effectExtent l="0" t="0" r="825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841" cy="7254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44737" w14:textId="77777777" w:rsidR="002112E2" w:rsidRDefault="002112E2" w:rsidP="002112E2">
      <w:pPr>
        <w:jc w:val="center"/>
        <w:rPr>
          <w:b/>
          <w:bCs/>
        </w:rPr>
      </w:pPr>
      <w:r w:rsidRPr="002112E2">
        <w:rPr>
          <w:b/>
          <w:bCs/>
          <w:noProof/>
        </w:rPr>
        <w:lastRenderedPageBreak/>
        <w:drawing>
          <wp:inline distT="0" distB="0" distL="0" distR="0" wp14:anchorId="5D718B60" wp14:editId="67FCC899">
            <wp:extent cx="5612130" cy="7600315"/>
            <wp:effectExtent l="0" t="0" r="7620" b="63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60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2C326" w14:textId="77777777" w:rsidR="002112E2" w:rsidRDefault="002112E2" w:rsidP="002112E2">
      <w:pPr>
        <w:jc w:val="center"/>
        <w:rPr>
          <w:b/>
          <w:bCs/>
        </w:rPr>
      </w:pPr>
      <w:r w:rsidRPr="002112E2">
        <w:rPr>
          <w:b/>
          <w:bCs/>
          <w:noProof/>
        </w:rPr>
        <w:lastRenderedPageBreak/>
        <w:drawing>
          <wp:inline distT="0" distB="0" distL="0" distR="0" wp14:anchorId="67A896E8" wp14:editId="49B22FC0">
            <wp:extent cx="5612130" cy="7617460"/>
            <wp:effectExtent l="0" t="0" r="7620" b="254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61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5553B" w14:textId="77777777" w:rsidR="002112E2" w:rsidRDefault="002112E2" w:rsidP="002112E2">
      <w:pPr>
        <w:jc w:val="center"/>
        <w:rPr>
          <w:b/>
          <w:bCs/>
        </w:rPr>
      </w:pPr>
      <w:r w:rsidRPr="002112E2">
        <w:rPr>
          <w:b/>
          <w:bCs/>
          <w:noProof/>
        </w:rPr>
        <w:lastRenderedPageBreak/>
        <w:drawing>
          <wp:inline distT="0" distB="0" distL="0" distR="0" wp14:anchorId="53DEC10D" wp14:editId="23A0E392">
            <wp:extent cx="5612130" cy="7533640"/>
            <wp:effectExtent l="0" t="0" r="762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53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39CC4" w14:textId="77777777" w:rsidR="002112E2" w:rsidRDefault="002112E2" w:rsidP="002112E2">
      <w:pPr>
        <w:jc w:val="center"/>
        <w:rPr>
          <w:b/>
          <w:bCs/>
        </w:rPr>
      </w:pPr>
      <w:r w:rsidRPr="002112E2">
        <w:rPr>
          <w:b/>
          <w:bCs/>
          <w:noProof/>
        </w:rPr>
        <w:lastRenderedPageBreak/>
        <w:drawing>
          <wp:inline distT="0" distB="0" distL="0" distR="0" wp14:anchorId="6E471554" wp14:editId="380A27AF">
            <wp:extent cx="5612130" cy="7516495"/>
            <wp:effectExtent l="0" t="0" r="7620" b="825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51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1C6FE" w14:textId="77777777" w:rsidR="002112E2" w:rsidRPr="002112E2" w:rsidRDefault="002112E2" w:rsidP="002112E2">
      <w:pPr>
        <w:jc w:val="center"/>
        <w:rPr>
          <w:b/>
          <w:bCs/>
        </w:rPr>
      </w:pPr>
      <w:r w:rsidRPr="002112E2">
        <w:rPr>
          <w:b/>
          <w:bCs/>
          <w:noProof/>
        </w:rPr>
        <w:lastRenderedPageBreak/>
        <w:drawing>
          <wp:inline distT="0" distB="0" distL="0" distR="0" wp14:anchorId="78A13B43" wp14:editId="5C6B7F9C">
            <wp:extent cx="5612130" cy="7954645"/>
            <wp:effectExtent l="0" t="0" r="7620" b="825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95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12E2" w:rsidRPr="002112E2" w:rsidSect="0009271C">
      <w:headerReference w:type="default" r:id="rId13"/>
      <w:footerReference w:type="default" r:id="rId14"/>
      <w:pgSz w:w="12240" w:h="15840"/>
      <w:pgMar w:top="1417" w:right="1701" w:bottom="1417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20883" w14:textId="77777777" w:rsidR="00864E1F" w:rsidRDefault="00864E1F" w:rsidP="0009271C">
      <w:pPr>
        <w:spacing w:after="0" w:line="240" w:lineRule="auto"/>
      </w:pPr>
      <w:r>
        <w:separator/>
      </w:r>
    </w:p>
  </w:endnote>
  <w:endnote w:type="continuationSeparator" w:id="0">
    <w:p w14:paraId="5804FAF3" w14:textId="77777777" w:rsidR="00864E1F" w:rsidRDefault="00864E1F" w:rsidP="00092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958880"/>
      <w:docPartObj>
        <w:docPartGallery w:val="Page Numbers (Bottom of Page)"/>
        <w:docPartUnique/>
      </w:docPartObj>
    </w:sdtPr>
    <w:sdtContent>
      <w:p w14:paraId="43E8B91A" w14:textId="4683B28A" w:rsidR="00502195" w:rsidRDefault="0050219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160E1A64" w14:textId="416003F3" w:rsidR="004B2BEC" w:rsidRDefault="007247C5" w:rsidP="004B2BEC">
    <w:pPr>
      <w:pStyle w:val="Piedepgina"/>
      <w:rPr>
        <w:caps/>
      </w:rPr>
    </w:pPr>
    <w:r>
      <w:rPr>
        <w:noProof/>
      </w:rPr>
      <w:drawing>
        <wp:inline distT="0" distB="0" distL="0" distR="0" wp14:anchorId="1B844F6E" wp14:editId="36F8720D">
          <wp:extent cx="5612130" cy="716375"/>
          <wp:effectExtent l="0" t="0" r="7620" b="7620"/>
          <wp:docPr id="1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Text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716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5B0C" w14:textId="77777777" w:rsidR="00864E1F" w:rsidRDefault="00864E1F" w:rsidP="0009271C">
      <w:pPr>
        <w:spacing w:after="0" w:line="240" w:lineRule="auto"/>
      </w:pPr>
      <w:r>
        <w:separator/>
      </w:r>
    </w:p>
  </w:footnote>
  <w:footnote w:type="continuationSeparator" w:id="0">
    <w:p w14:paraId="200A44A7" w14:textId="77777777" w:rsidR="00864E1F" w:rsidRDefault="00864E1F" w:rsidP="00092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1C28F" w14:textId="533BC06E" w:rsidR="004B2BEC" w:rsidRDefault="009477F6" w:rsidP="0009271C">
    <w:pPr>
      <w:pStyle w:val="Encabezado"/>
      <w:jc w:val="right"/>
      <w:rPr>
        <w:rFonts w:cstheme="minorHAnsi"/>
        <w:b/>
        <w:sz w:val="20"/>
        <w:szCs w:val="20"/>
      </w:rPr>
    </w:pPr>
    <w:r>
      <w:rPr>
        <w:noProof/>
      </w:rPr>
      <w:drawing>
        <wp:anchor distT="0" distB="0" distL="0" distR="0" simplePos="0" relativeHeight="251657216" behindDoc="1" locked="0" layoutInCell="1" hidden="0" allowOverlap="1" wp14:anchorId="408C3C76" wp14:editId="19925B14">
          <wp:simplePos x="0" y="0"/>
          <wp:positionH relativeFrom="margin">
            <wp:posOffset>-101600</wp:posOffset>
          </wp:positionH>
          <wp:positionV relativeFrom="paragraph">
            <wp:posOffset>-125730</wp:posOffset>
          </wp:positionV>
          <wp:extent cx="1047750" cy="558800"/>
          <wp:effectExtent l="0" t="0" r="0" b="0"/>
          <wp:wrapThrough wrapText="bothSides">
            <wp:wrapPolygon edited="0">
              <wp:start x="0" y="0"/>
              <wp:lineTo x="0" y="20618"/>
              <wp:lineTo x="21207" y="20618"/>
              <wp:lineTo x="21207" y="0"/>
              <wp:lineTo x="0" y="0"/>
            </wp:wrapPolygon>
          </wp:wrapThrough>
          <wp:docPr id="3" name="image2.png" descr="IMG_20170629_1109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G_20170629_110936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47750" cy="558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2BEC">
      <w:rPr>
        <w:rFonts w:cstheme="minorHAnsi"/>
        <w:b/>
        <w:sz w:val="20"/>
        <w:szCs w:val="20"/>
      </w:rPr>
      <w:t>Secretaría Ejecutiva</w:t>
    </w:r>
  </w:p>
  <w:p w14:paraId="64310023" w14:textId="09E0F7A9" w:rsidR="0009271C" w:rsidRPr="00126265" w:rsidRDefault="00502195" w:rsidP="00502195">
    <w:pPr>
      <w:pStyle w:val="Encabezado"/>
      <w:jc w:val="right"/>
      <w:rPr>
        <w:rFonts w:cstheme="minorHAnsi"/>
        <w:b/>
        <w:sz w:val="20"/>
        <w:szCs w:val="20"/>
      </w:rPr>
    </w:pPr>
    <w:r w:rsidRPr="00502195">
      <w:rPr>
        <w:rFonts w:cstheme="minorHAnsi"/>
        <w:b/>
        <w:sz w:val="20"/>
        <w:szCs w:val="20"/>
      </w:rPr>
      <w:t>Dirección Ejecutiva de</w:t>
    </w:r>
    <w:r w:rsidR="007247C5">
      <w:rPr>
        <w:rFonts w:cstheme="minorHAnsi"/>
        <w:b/>
        <w:sz w:val="20"/>
        <w:szCs w:val="20"/>
      </w:rPr>
      <w:t xml:space="preserve"> </w:t>
    </w:r>
    <w:r w:rsidRPr="00502195">
      <w:rPr>
        <w:rFonts w:cstheme="minorHAnsi"/>
        <w:b/>
        <w:sz w:val="20"/>
        <w:szCs w:val="20"/>
      </w:rPr>
      <w:t xml:space="preserve">Educación Cívica y Construcción </w:t>
    </w:r>
    <w:r w:rsidR="007247C5">
      <w:rPr>
        <w:rFonts w:cstheme="minorHAnsi"/>
        <w:b/>
        <w:sz w:val="20"/>
        <w:szCs w:val="20"/>
      </w:rPr>
      <w:t xml:space="preserve">de </w:t>
    </w:r>
    <w:r w:rsidRPr="00502195">
      <w:rPr>
        <w:rFonts w:cstheme="minorHAnsi"/>
        <w:b/>
        <w:sz w:val="20"/>
        <w:szCs w:val="20"/>
      </w:rPr>
      <w:t>Ciudadan</w:t>
    </w:r>
    <w:r w:rsidR="007247C5">
      <w:rPr>
        <w:rFonts w:cstheme="minorHAnsi"/>
        <w:b/>
        <w:sz w:val="20"/>
        <w:szCs w:val="20"/>
      </w:rPr>
      <w:t>í</w:t>
    </w:r>
    <w:r w:rsidRPr="00502195">
      <w:rPr>
        <w:rFonts w:cstheme="minorHAnsi"/>
        <w:b/>
        <w:sz w:val="20"/>
        <w:szCs w:val="20"/>
      </w:rPr>
      <w:t>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2E2"/>
    <w:rsid w:val="0009271C"/>
    <w:rsid w:val="00126265"/>
    <w:rsid w:val="001C1960"/>
    <w:rsid w:val="002112E2"/>
    <w:rsid w:val="002D5B2B"/>
    <w:rsid w:val="004B2BEC"/>
    <w:rsid w:val="00502195"/>
    <w:rsid w:val="00652AA5"/>
    <w:rsid w:val="007247C5"/>
    <w:rsid w:val="0073541A"/>
    <w:rsid w:val="007668B2"/>
    <w:rsid w:val="00864E1F"/>
    <w:rsid w:val="009477F6"/>
    <w:rsid w:val="00BD2EFA"/>
    <w:rsid w:val="00DA331F"/>
    <w:rsid w:val="00DD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03D418"/>
  <w15:chartTrackingRefBased/>
  <w15:docId w15:val="{FA177B65-FB5B-4BC1-B0EA-A0C47573E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271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271C"/>
  </w:style>
  <w:style w:type="paragraph" w:styleId="Piedepgina">
    <w:name w:val="footer"/>
    <w:basedOn w:val="Normal"/>
    <w:link w:val="PiedepginaCar"/>
    <w:uiPriority w:val="99"/>
    <w:unhideWhenUsed/>
    <w:rsid w:val="0009271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2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A3F45-2AF2-4CFA-BEA8-DAC7C8D45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Damuzi Vega Muñoz</dc:creator>
  <cp:keywords/>
  <dc:description/>
  <cp:lastModifiedBy>Andrés Damuzi Vega Muñoz</cp:lastModifiedBy>
  <cp:revision>2</cp:revision>
  <dcterms:created xsi:type="dcterms:W3CDTF">2023-08-25T19:41:00Z</dcterms:created>
  <dcterms:modified xsi:type="dcterms:W3CDTF">2023-08-25T19:41:00Z</dcterms:modified>
</cp:coreProperties>
</file>